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895F6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5F7AE2" w:rsidRDefault="005F7AE2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F7AE2" w:rsidRDefault="005F7AE2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D0A4B" w:rsidRDefault="00FD0A4B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25 февраля 2013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467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F7AE2" w:rsidRPr="00C70BD5" w:rsidRDefault="005F7AE2" w:rsidP="005F7AE2">
      <w:pPr>
        <w:pStyle w:val="a8"/>
      </w:pPr>
      <w:r w:rsidRPr="00C70BD5">
        <w:rPr>
          <w:bCs/>
        </w:rPr>
        <w:t xml:space="preserve">О </w:t>
      </w:r>
      <w:r w:rsidRPr="00C70BD5">
        <w:t>проведении конкурсного отбора</w:t>
      </w:r>
    </w:p>
    <w:p w:rsidR="005F7AE2" w:rsidRPr="00C70BD5" w:rsidRDefault="005F7AE2" w:rsidP="005F7AE2">
      <w:pPr>
        <w:pStyle w:val="a8"/>
        <w:rPr>
          <w:rFonts w:eastAsia="Calibri"/>
        </w:rPr>
      </w:pPr>
      <w:r w:rsidRPr="00C70BD5">
        <w:t xml:space="preserve">юридических лиц </w:t>
      </w:r>
      <w:r w:rsidRPr="00C70BD5">
        <w:rPr>
          <w:rFonts w:eastAsia="Calibri"/>
        </w:rPr>
        <w:t xml:space="preserve">и индивидуальных </w:t>
      </w:r>
    </w:p>
    <w:p w:rsidR="005F7AE2" w:rsidRPr="00C70BD5" w:rsidRDefault="005F7AE2" w:rsidP="005F7AE2">
      <w:pPr>
        <w:pStyle w:val="a8"/>
        <w:rPr>
          <w:rFonts w:eastAsia="Calibri"/>
        </w:rPr>
      </w:pPr>
      <w:r w:rsidRPr="00C70BD5">
        <w:rPr>
          <w:rFonts w:eastAsia="Calibri"/>
        </w:rPr>
        <w:t>предпринимателей, обеспечивающих перемещение</w:t>
      </w:r>
    </w:p>
    <w:p w:rsidR="005F7AE2" w:rsidRPr="00C70BD5" w:rsidRDefault="005F7AE2" w:rsidP="005F7AE2">
      <w:pPr>
        <w:pStyle w:val="a8"/>
        <w:rPr>
          <w:rFonts w:eastAsia="Calibri"/>
        </w:rPr>
      </w:pPr>
      <w:r w:rsidRPr="00C70BD5">
        <w:rPr>
          <w:rFonts w:eastAsia="Calibri"/>
        </w:rPr>
        <w:t xml:space="preserve">и хранение задержанных транспортных средств </w:t>
      </w:r>
    </w:p>
    <w:p w:rsidR="005F7AE2" w:rsidRPr="00C70BD5" w:rsidRDefault="005F7AE2" w:rsidP="005F7AE2">
      <w:pPr>
        <w:pStyle w:val="a8"/>
      </w:pPr>
      <w:r w:rsidRPr="00C70BD5">
        <w:rPr>
          <w:rFonts w:eastAsia="Calibri"/>
        </w:rPr>
        <w:t>на специализированных</w:t>
      </w:r>
      <w:r w:rsidRPr="00C70BD5">
        <w:t xml:space="preserve"> </w:t>
      </w:r>
      <w:r w:rsidRPr="00C70BD5">
        <w:rPr>
          <w:rFonts w:eastAsia="Calibri"/>
        </w:rPr>
        <w:t>стоянках в городе Югорске</w:t>
      </w:r>
    </w:p>
    <w:p w:rsidR="005F7AE2" w:rsidRDefault="005F7AE2" w:rsidP="005F7AE2">
      <w:pPr>
        <w:rPr>
          <w:sz w:val="22"/>
          <w:szCs w:val="22"/>
        </w:rPr>
      </w:pPr>
    </w:p>
    <w:p w:rsidR="005F7AE2" w:rsidRDefault="005F7AE2" w:rsidP="005F7AE2">
      <w:pPr>
        <w:rPr>
          <w:sz w:val="22"/>
          <w:szCs w:val="22"/>
        </w:rPr>
      </w:pPr>
    </w:p>
    <w:p w:rsidR="005F7AE2" w:rsidRPr="001F2015" w:rsidRDefault="005F7AE2" w:rsidP="005F7AE2">
      <w:pPr>
        <w:rPr>
          <w:sz w:val="22"/>
          <w:szCs w:val="22"/>
        </w:rPr>
      </w:pPr>
    </w:p>
    <w:p w:rsidR="005F7AE2" w:rsidRPr="005F7AE2" w:rsidRDefault="005F7AE2" w:rsidP="005F7AE2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F7AE2">
        <w:rPr>
          <w:rFonts w:eastAsia="Calibri"/>
          <w:sz w:val="24"/>
          <w:szCs w:val="24"/>
        </w:rPr>
        <w:t xml:space="preserve">Во исполнение </w:t>
      </w:r>
      <w:hyperlink r:id="rId6" w:history="1">
        <w:r w:rsidRPr="005F7AE2">
          <w:rPr>
            <w:rFonts w:eastAsia="Calibri"/>
            <w:sz w:val="24"/>
            <w:szCs w:val="24"/>
          </w:rPr>
          <w:t>Закона</w:t>
        </w:r>
      </w:hyperlink>
      <w:r w:rsidRPr="005F7AE2">
        <w:rPr>
          <w:rFonts w:eastAsia="Calibri"/>
          <w:sz w:val="24"/>
          <w:szCs w:val="24"/>
        </w:rPr>
        <w:t xml:space="preserve"> Ханты-Мансийского автономного округа - Югры от 25.06.2012 </w:t>
      </w:r>
      <w:r>
        <w:rPr>
          <w:rFonts w:eastAsia="Calibri"/>
          <w:sz w:val="24"/>
          <w:szCs w:val="24"/>
        </w:rPr>
        <w:t xml:space="preserve">             № 84-оз «</w:t>
      </w:r>
      <w:r w:rsidRPr="005F7AE2">
        <w:rPr>
          <w:rFonts w:eastAsia="Calibri"/>
          <w:sz w:val="24"/>
          <w:szCs w:val="24"/>
        </w:rPr>
        <w:t>О перемещении транспортных средств на специализированную стоянку, их хранении, оплате расходов на перемещение и хранение, возврате транспортных ср</w:t>
      </w:r>
      <w:r>
        <w:rPr>
          <w:rFonts w:eastAsia="Calibri"/>
          <w:sz w:val="24"/>
          <w:szCs w:val="24"/>
        </w:rPr>
        <w:t>едств»</w:t>
      </w:r>
      <w:r w:rsidRPr="005F7AE2">
        <w:rPr>
          <w:rFonts w:eastAsia="Calibri"/>
          <w:sz w:val="24"/>
          <w:szCs w:val="24"/>
        </w:rPr>
        <w:t xml:space="preserve">, </w:t>
      </w:r>
      <w:r w:rsidRPr="005F7AE2">
        <w:rPr>
          <w:sz w:val="24"/>
          <w:szCs w:val="24"/>
        </w:rPr>
        <w:t xml:space="preserve">в целях реализации </w:t>
      </w:r>
      <w:r w:rsidRPr="005F7AE2">
        <w:rPr>
          <w:rFonts w:eastAsia="Calibri"/>
          <w:sz w:val="24"/>
          <w:szCs w:val="24"/>
        </w:rPr>
        <w:t xml:space="preserve">постановления Правительства Ханты-Мансийского автономного округа - Югры </w:t>
      </w:r>
      <w:r>
        <w:rPr>
          <w:rFonts w:eastAsia="Calibri"/>
          <w:sz w:val="24"/>
          <w:szCs w:val="24"/>
        </w:rPr>
        <w:t xml:space="preserve">           </w:t>
      </w:r>
      <w:r w:rsidRPr="005F7AE2">
        <w:rPr>
          <w:rFonts w:eastAsia="Calibri"/>
          <w:sz w:val="24"/>
          <w:szCs w:val="24"/>
        </w:rPr>
        <w:t xml:space="preserve">от 24.08.2012 </w:t>
      </w:r>
      <w:r>
        <w:rPr>
          <w:rFonts w:eastAsia="Calibri"/>
          <w:sz w:val="24"/>
          <w:szCs w:val="24"/>
        </w:rPr>
        <w:t>№ 296-п «</w:t>
      </w:r>
      <w:r w:rsidRPr="005F7AE2">
        <w:rPr>
          <w:rFonts w:eastAsia="Calibri"/>
          <w:sz w:val="24"/>
          <w:szCs w:val="24"/>
        </w:rPr>
        <w:t>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</w:t>
      </w:r>
      <w:proofErr w:type="gramEnd"/>
      <w:r w:rsidRPr="005F7AE2">
        <w:rPr>
          <w:rFonts w:eastAsia="Calibri"/>
          <w:sz w:val="24"/>
          <w:szCs w:val="24"/>
        </w:rPr>
        <w:t xml:space="preserve"> средств на специализированных стоянках </w:t>
      </w:r>
      <w:r>
        <w:rPr>
          <w:rFonts w:eastAsia="Calibri"/>
          <w:sz w:val="24"/>
          <w:szCs w:val="24"/>
        </w:rPr>
        <w:t xml:space="preserve">                             </w:t>
      </w:r>
      <w:r w:rsidRPr="005F7AE2">
        <w:rPr>
          <w:rFonts w:eastAsia="Calibri"/>
          <w:sz w:val="24"/>
          <w:szCs w:val="24"/>
        </w:rPr>
        <w:t>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</w:t>
      </w:r>
      <w:r>
        <w:rPr>
          <w:rFonts w:eastAsia="Calibri"/>
          <w:sz w:val="24"/>
          <w:szCs w:val="24"/>
        </w:rPr>
        <w:t xml:space="preserve"> </w:t>
      </w:r>
      <w:r w:rsidRPr="005F7AE2">
        <w:rPr>
          <w:rFonts w:eastAsia="Calibri"/>
          <w:sz w:val="24"/>
          <w:szCs w:val="24"/>
        </w:rPr>
        <w:t xml:space="preserve">стоянку, порядка ведения и формы журнала </w:t>
      </w:r>
      <w:proofErr w:type="gramStart"/>
      <w:r w:rsidRPr="005F7AE2">
        <w:rPr>
          <w:rFonts w:eastAsia="Calibri"/>
          <w:sz w:val="24"/>
          <w:szCs w:val="24"/>
        </w:rPr>
        <w:t>учета</w:t>
      </w:r>
      <w:proofErr w:type="gramEnd"/>
      <w:r w:rsidRPr="005F7AE2">
        <w:rPr>
          <w:rFonts w:eastAsia="Calibri"/>
          <w:sz w:val="24"/>
          <w:szCs w:val="24"/>
        </w:rPr>
        <w:t xml:space="preserve"> задержанных транспортных</w:t>
      </w:r>
      <w:r>
        <w:rPr>
          <w:rFonts w:eastAsia="Calibri"/>
          <w:sz w:val="24"/>
          <w:szCs w:val="24"/>
        </w:rPr>
        <w:t xml:space="preserve"> </w:t>
      </w:r>
      <w:r w:rsidRPr="005F7AE2">
        <w:rPr>
          <w:rFonts w:eastAsia="Calibri"/>
          <w:sz w:val="24"/>
          <w:szCs w:val="24"/>
        </w:rPr>
        <w:t xml:space="preserve">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</w:t>
      </w:r>
      <w:proofErr w:type="gramStart"/>
      <w:r w:rsidRPr="005F7AE2">
        <w:rPr>
          <w:rFonts w:eastAsia="Calibri"/>
          <w:sz w:val="24"/>
          <w:szCs w:val="24"/>
        </w:rPr>
        <w:t>утратившими</w:t>
      </w:r>
      <w:proofErr w:type="gramEnd"/>
      <w:r w:rsidRPr="005F7AE2">
        <w:rPr>
          <w:rFonts w:eastAsia="Calibri"/>
          <w:sz w:val="24"/>
          <w:szCs w:val="24"/>
        </w:rPr>
        <w:t xml:space="preserve"> силу некоторых нормативных правовых актов</w:t>
      </w:r>
      <w:r>
        <w:rPr>
          <w:rFonts w:eastAsia="Calibri"/>
          <w:sz w:val="24"/>
          <w:szCs w:val="24"/>
        </w:rPr>
        <w:t xml:space="preserve"> </w:t>
      </w:r>
      <w:r w:rsidRPr="005F7AE2">
        <w:rPr>
          <w:rFonts w:eastAsia="Calibri"/>
          <w:sz w:val="24"/>
          <w:szCs w:val="24"/>
        </w:rPr>
        <w:t>Правительства Ханты-Мансийского автономного округа – Югры»:</w:t>
      </w:r>
    </w:p>
    <w:p w:rsidR="005F7AE2" w:rsidRPr="005F7AE2" w:rsidRDefault="005F7AE2" w:rsidP="005F7AE2">
      <w:pPr>
        <w:pStyle w:val="a8"/>
        <w:ind w:firstLine="709"/>
        <w:jc w:val="both"/>
        <w:rPr>
          <w:bCs/>
        </w:rPr>
      </w:pPr>
      <w:r>
        <w:t>1. </w:t>
      </w:r>
      <w:r w:rsidRPr="005F7AE2">
        <w:t>Департаменту жилищно-коммунального и строительного комплекса администрации города Югорска (В.К.</w:t>
      </w:r>
      <w:r>
        <w:t> </w:t>
      </w:r>
      <w:r w:rsidRPr="005F7AE2">
        <w:t xml:space="preserve">Бандурин) провести конкурсный отбор юридических лиц </w:t>
      </w:r>
      <w:r>
        <w:t xml:space="preserve">                                  </w:t>
      </w:r>
      <w:r w:rsidRPr="005F7AE2">
        <w:rPr>
          <w:rFonts w:eastAsia="Calibri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5F7AE2" w:rsidRPr="005F7AE2" w:rsidRDefault="005F7AE2" w:rsidP="005F7AE2">
      <w:pPr>
        <w:pStyle w:val="a5"/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2. </w:t>
      </w:r>
      <w:r w:rsidRPr="005F7AE2">
        <w:rPr>
          <w:sz w:val="24"/>
          <w:szCs w:val="24"/>
        </w:rPr>
        <w:t xml:space="preserve">Создать комиссию по проведению конкурсного отбора юридических лиц </w:t>
      </w:r>
      <w:r>
        <w:rPr>
          <w:sz w:val="24"/>
          <w:szCs w:val="24"/>
        </w:rPr>
        <w:t xml:space="preserve">                               </w:t>
      </w:r>
      <w:r w:rsidRPr="005F7AE2">
        <w:rPr>
          <w:rFonts w:eastAsia="Calibri"/>
          <w:sz w:val="24"/>
          <w:szCs w:val="24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 (приложение).</w:t>
      </w:r>
    </w:p>
    <w:p w:rsidR="005F7AE2" w:rsidRPr="005F7AE2" w:rsidRDefault="005F7AE2" w:rsidP="005F7AE2">
      <w:pPr>
        <w:pStyle w:val="a5"/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</w:t>
      </w:r>
      <w:r w:rsidRPr="005F7AE2">
        <w:rPr>
          <w:rFonts w:eastAsia="Calibri"/>
          <w:sz w:val="24"/>
          <w:szCs w:val="24"/>
        </w:rPr>
        <w:t xml:space="preserve">Конкурсной комиссии в своей деятельности руководствоваться Положением </w:t>
      </w:r>
      <w:r>
        <w:rPr>
          <w:rFonts w:eastAsia="Calibri"/>
          <w:sz w:val="24"/>
          <w:szCs w:val="24"/>
        </w:rPr>
        <w:t xml:space="preserve">                       </w:t>
      </w:r>
      <w:r w:rsidRPr="005F7AE2">
        <w:rPr>
          <w:rFonts w:eastAsia="Calibri"/>
          <w:sz w:val="24"/>
          <w:szCs w:val="24"/>
        </w:rPr>
        <w:t xml:space="preserve">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  <w:proofErr w:type="gramStart"/>
      <w:r w:rsidRPr="005F7AE2">
        <w:rPr>
          <w:rFonts w:eastAsia="Calibri"/>
          <w:sz w:val="24"/>
          <w:szCs w:val="24"/>
        </w:rPr>
        <w:t>в</w:t>
      </w:r>
      <w:proofErr w:type="gramEnd"/>
      <w:r w:rsidRPr="005F7AE2">
        <w:rPr>
          <w:rFonts w:eastAsia="Calibri"/>
          <w:sz w:val="24"/>
          <w:szCs w:val="24"/>
        </w:rPr>
        <w:t xml:space="preserve"> </w:t>
      </w:r>
      <w:proofErr w:type="gramStart"/>
      <w:r w:rsidRPr="005F7AE2">
        <w:rPr>
          <w:rFonts w:eastAsia="Calibri"/>
          <w:sz w:val="24"/>
          <w:szCs w:val="24"/>
        </w:rPr>
        <w:t>Ханты-Мансийском</w:t>
      </w:r>
      <w:proofErr w:type="gramEnd"/>
      <w:r w:rsidRPr="005F7AE2">
        <w:rPr>
          <w:rFonts w:eastAsia="Calibri"/>
          <w:sz w:val="24"/>
          <w:szCs w:val="24"/>
        </w:rPr>
        <w:t xml:space="preserve"> автономном округе – Югре, утвержденным постановлением Правительства Ханты-Мансийского автономного округа - Югры от 24.08.2012 </w:t>
      </w:r>
      <w:r>
        <w:rPr>
          <w:rFonts w:eastAsia="Calibri"/>
          <w:sz w:val="24"/>
          <w:szCs w:val="24"/>
        </w:rPr>
        <w:t>№</w:t>
      </w:r>
      <w:r w:rsidRPr="005F7AE2">
        <w:rPr>
          <w:rFonts w:eastAsia="Calibri"/>
          <w:sz w:val="24"/>
          <w:szCs w:val="24"/>
        </w:rPr>
        <w:t xml:space="preserve"> 296-п.</w:t>
      </w:r>
    </w:p>
    <w:p w:rsidR="005F7AE2" w:rsidRPr="005F7AE2" w:rsidRDefault="005F7AE2" w:rsidP="005F7AE2">
      <w:pPr>
        <w:pStyle w:val="a5"/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4. </w:t>
      </w:r>
      <w:r w:rsidRPr="005F7AE2">
        <w:rPr>
          <w:sz w:val="24"/>
          <w:szCs w:val="24"/>
        </w:rPr>
        <w:t>Опубликовать настоящее постановление в газете «Югорский вестник» и разместить</w:t>
      </w:r>
      <w:r>
        <w:rPr>
          <w:sz w:val="24"/>
          <w:szCs w:val="24"/>
        </w:rPr>
        <w:t xml:space="preserve">  </w:t>
      </w:r>
      <w:r w:rsidRPr="005F7AE2">
        <w:rPr>
          <w:sz w:val="24"/>
          <w:szCs w:val="24"/>
        </w:rPr>
        <w:t xml:space="preserve"> на официальном сайте администрации города Югорска.</w:t>
      </w:r>
    </w:p>
    <w:p w:rsidR="005F7AE2" w:rsidRPr="005F7AE2" w:rsidRDefault="005F7AE2" w:rsidP="005F7AE2">
      <w:pPr>
        <w:pStyle w:val="a5"/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>5. </w:t>
      </w:r>
      <w:r w:rsidRPr="005F7AE2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F7AE2" w:rsidRPr="005F7AE2" w:rsidRDefault="005F7AE2" w:rsidP="005F7AE2">
      <w:pPr>
        <w:pStyle w:val="a5"/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6. </w:t>
      </w:r>
      <w:proofErr w:type="gramStart"/>
      <w:r w:rsidRPr="005F7AE2">
        <w:rPr>
          <w:sz w:val="24"/>
          <w:szCs w:val="24"/>
        </w:rPr>
        <w:t>Контроль за</w:t>
      </w:r>
      <w:proofErr w:type="gramEnd"/>
      <w:r w:rsidRPr="005F7AE2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–</w:t>
      </w:r>
      <w:r>
        <w:rPr>
          <w:sz w:val="24"/>
          <w:szCs w:val="24"/>
        </w:rPr>
        <w:t xml:space="preserve"> директора д</w:t>
      </w:r>
      <w:r w:rsidRPr="005F7AE2">
        <w:rPr>
          <w:sz w:val="24"/>
          <w:szCs w:val="24"/>
        </w:rPr>
        <w:t>епартамента жилищно-коммунального и строительного комплекса В.К.</w:t>
      </w:r>
      <w:r>
        <w:rPr>
          <w:sz w:val="24"/>
          <w:szCs w:val="24"/>
        </w:rPr>
        <w:t xml:space="preserve"> </w:t>
      </w:r>
      <w:proofErr w:type="spellStart"/>
      <w:r w:rsidRPr="005F7AE2">
        <w:rPr>
          <w:sz w:val="24"/>
          <w:szCs w:val="24"/>
        </w:rPr>
        <w:t>Бандурина</w:t>
      </w:r>
      <w:proofErr w:type="spellEnd"/>
      <w:r w:rsidRPr="005F7AE2">
        <w:rPr>
          <w:sz w:val="24"/>
          <w:szCs w:val="24"/>
        </w:rPr>
        <w:t>.</w:t>
      </w:r>
    </w:p>
    <w:p w:rsidR="00256A87" w:rsidRPr="005F7AE2" w:rsidRDefault="00256A87" w:rsidP="005F7AE2">
      <w:pPr>
        <w:ind w:firstLine="709"/>
        <w:jc w:val="both"/>
        <w:rPr>
          <w:sz w:val="24"/>
          <w:szCs w:val="24"/>
        </w:rPr>
      </w:pPr>
    </w:p>
    <w:p w:rsidR="00256A87" w:rsidRDefault="00256A87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Глава администрации </w:t>
      </w:r>
    </w:p>
    <w:p w:rsidR="005F7AE2" w:rsidRDefault="005F7AE2" w:rsidP="005F7AE2">
      <w:pPr>
        <w:jc w:val="both"/>
        <w:rPr>
          <w:b/>
          <w:sz w:val="24"/>
          <w:szCs w:val="24"/>
        </w:rPr>
      </w:pPr>
      <w:r w:rsidRPr="002F5129">
        <w:rPr>
          <w:b/>
          <w:sz w:val="24"/>
          <w:szCs w:val="24"/>
        </w:rPr>
        <w:t xml:space="preserve">города Югорска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М.И. Бодак</w:t>
      </w:r>
    </w:p>
    <w:p w:rsidR="005F7AE2" w:rsidRDefault="005F7AE2" w:rsidP="005F7AE2">
      <w:pPr>
        <w:suppressAutoHyphens w:val="0"/>
        <w:spacing w:after="200" w:line="276" w:lineRule="auto"/>
        <w:jc w:val="right"/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ind w:firstLine="709"/>
        <w:jc w:val="both"/>
        <w:rPr>
          <w:sz w:val="24"/>
          <w:szCs w:val="24"/>
        </w:rPr>
      </w:pPr>
    </w:p>
    <w:p w:rsidR="005F7AE2" w:rsidRDefault="005F7AE2" w:rsidP="005F7AE2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Приложение</w:t>
      </w:r>
    </w:p>
    <w:p w:rsidR="005F7AE2" w:rsidRDefault="005F7AE2" w:rsidP="005F7A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F7AE2" w:rsidRDefault="005F7AE2" w:rsidP="005F7A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F7AE2" w:rsidRPr="00FD0A4B" w:rsidRDefault="00FD0A4B" w:rsidP="005F7AE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25 февраля 2013  </w:t>
      </w:r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467 </w:t>
      </w:r>
    </w:p>
    <w:p w:rsidR="005F7AE2" w:rsidRDefault="005F7AE2" w:rsidP="005F7AE2">
      <w:pPr>
        <w:jc w:val="right"/>
        <w:rPr>
          <w:b/>
          <w:sz w:val="24"/>
          <w:szCs w:val="24"/>
        </w:rPr>
      </w:pPr>
    </w:p>
    <w:p w:rsidR="005F7AE2" w:rsidRPr="005F7AE2" w:rsidRDefault="005F7AE2" w:rsidP="005F7A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F7AE2">
        <w:rPr>
          <w:b/>
          <w:bCs/>
          <w:sz w:val="24"/>
          <w:szCs w:val="24"/>
          <w:lang w:eastAsia="ru-RU"/>
        </w:rPr>
        <w:t>Состав</w:t>
      </w:r>
    </w:p>
    <w:p w:rsidR="005F7AE2" w:rsidRDefault="005F7AE2" w:rsidP="005F7A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F7AE2">
        <w:rPr>
          <w:b/>
          <w:bCs/>
          <w:sz w:val="24"/>
          <w:szCs w:val="24"/>
          <w:lang w:eastAsia="ru-RU"/>
        </w:rPr>
        <w:t xml:space="preserve">комиссии по проведению конкурсного отбора юридических лиц </w:t>
      </w:r>
    </w:p>
    <w:p w:rsidR="005F7AE2" w:rsidRPr="005F7AE2" w:rsidRDefault="005F7AE2" w:rsidP="005F7AE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F7AE2">
        <w:rPr>
          <w:b/>
          <w:bCs/>
          <w:sz w:val="24"/>
          <w:szCs w:val="24"/>
          <w:lang w:eastAsia="ru-RU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</w:t>
      </w:r>
    </w:p>
    <w:p w:rsidR="005F7AE2" w:rsidRPr="005F7AE2" w:rsidRDefault="005F7AE2" w:rsidP="005F7AE2">
      <w:pPr>
        <w:rPr>
          <w:sz w:val="24"/>
          <w:szCs w:val="24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  <w:r w:rsidRPr="005F7AE2">
        <w:rPr>
          <w:sz w:val="24"/>
          <w:szCs w:val="24"/>
        </w:rPr>
        <w:t>заместитель главы администрации -</w:t>
      </w:r>
      <w:r w:rsidR="008B661A">
        <w:rPr>
          <w:sz w:val="24"/>
          <w:szCs w:val="24"/>
        </w:rPr>
        <w:t xml:space="preserve"> директор д</w:t>
      </w:r>
      <w:r w:rsidRPr="005F7AE2">
        <w:rPr>
          <w:sz w:val="24"/>
          <w:szCs w:val="24"/>
        </w:rPr>
        <w:t>епартамента жилищно-коммунального</w:t>
      </w:r>
      <w:r w:rsidR="00DA4067">
        <w:rPr>
          <w:sz w:val="24"/>
          <w:szCs w:val="24"/>
        </w:rPr>
        <w:t xml:space="preserve">                       и строительного комплекса</w:t>
      </w:r>
      <w:r w:rsidRPr="005F7AE2">
        <w:rPr>
          <w:sz w:val="24"/>
          <w:szCs w:val="24"/>
        </w:rPr>
        <w:t>, председатель комиссии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DA4067" w:rsidP="005F7AE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д</w:t>
      </w:r>
      <w:r w:rsidR="005F7AE2" w:rsidRPr="005F7AE2">
        <w:rPr>
          <w:sz w:val="24"/>
          <w:szCs w:val="24"/>
        </w:rPr>
        <w:t>епартамента жилищно-коммунального и строительного комплекса</w:t>
      </w:r>
      <w:r>
        <w:rPr>
          <w:sz w:val="24"/>
          <w:szCs w:val="24"/>
        </w:rPr>
        <w:t xml:space="preserve">             </w:t>
      </w:r>
      <w:r w:rsidR="005F7AE2" w:rsidRPr="005F7AE2">
        <w:rPr>
          <w:sz w:val="24"/>
          <w:szCs w:val="24"/>
        </w:rPr>
        <w:t xml:space="preserve"> по жилищно-коммунальному хозяйству, заместитель председателя комиссии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  <w:r w:rsidRPr="005F7AE2">
        <w:rPr>
          <w:sz w:val="24"/>
          <w:szCs w:val="24"/>
        </w:rPr>
        <w:t xml:space="preserve">заместитель начальника отдела по гражданской обороне, транспорту и связи администрации города Югорска, секретарь комиссии 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  <w:r w:rsidRPr="005F7AE2">
        <w:rPr>
          <w:sz w:val="24"/>
          <w:szCs w:val="24"/>
        </w:rPr>
        <w:t>Члены комиссии: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DA4067" w:rsidP="005F7AE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д</w:t>
      </w:r>
      <w:r w:rsidR="005F7AE2" w:rsidRPr="005F7AE2">
        <w:rPr>
          <w:sz w:val="24"/>
          <w:szCs w:val="24"/>
        </w:rPr>
        <w:t>епартамента жилищно-коммунального и строительного комплекса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  <w:r w:rsidRPr="005F7AE2">
        <w:rPr>
          <w:sz w:val="24"/>
          <w:szCs w:val="24"/>
        </w:rPr>
        <w:t>начальник отдела по гражданской обороне</w:t>
      </w:r>
      <w:r w:rsidR="00DA4067">
        <w:rPr>
          <w:sz w:val="24"/>
          <w:szCs w:val="24"/>
        </w:rPr>
        <w:t xml:space="preserve"> и чрезвычайным ситуациям</w:t>
      </w:r>
      <w:r w:rsidRPr="005F7AE2">
        <w:rPr>
          <w:sz w:val="24"/>
          <w:szCs w:val="24"/>
        </w:rPr>
        <w:t>, транспорту и связи администрации города Югорска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  <w:r w:rsidRPr="005F7AE2">
        <w:rPr>
          <w:sz w:val="24"/>
          <w:szCs w:val="24"/>
        </w:rPr>
        <w:t>представитель Г</w:t>
      </w:r>
      <w:r w:rsidR="00DA4067">
        <w:rPr>
          <w:sz w:val="24"/>
          <w:szCs w:val="24"/>
        </w:rPr>
        <w:t xml:space="preserve">ИБДД ОМВД России по г. Югорску </w:t>
      </w:r>
      <w:r w:rsidRPr="005F7AE2">
        <w:rPr>
          <w:sz w:val="24"/>
          <w:szCs w:val="24"/>
        </w:rPr>
        <w:t>(по согласованию)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  <w:r w:rsidRPr="005F7AE2">
        <w:rPr>
          <w:sz w:val="24"/>
          <w:szCs w:val="24"/>
        </w:rPr>
        <w:t>представитель отдела надзорной деятельности (по городам Югорск, Советский и Советскому району) Упр</w:t>
      </w:r>
      <w:r w:rsidR="00DA4067">
        <w:rPr>
          <w:sz w:val="24"/>
          <w:szCs w:val="24"/>
        </w:rPr>
        <w:t xml:space="preserve">авления надзорной деятельности </w:t>
      </w:r>
      <w:r w:rsidRPr="005F7AE2">
        <w:rPr>
          <w:sz w:val="24"/>
          <w:szCs w:val="24"/>
        </w:rPr>
        <w:t>Главного Упр</w:t>
      </w:r>
      <w:r w:rsidR="00DA4067">
        <w:rPr>
          <w:sz w:val="24"/>
          <w:szCs w:val="24"/>
        </w:rPr>
        <w:t xml:space="preserve">авления </w:t>
      </w:r>
      <w:r w:rsidRPr="005F7AE2">
        <w:rPr>
          <w:sz w:val="24"/>
          <w:szCs w:val="24"/>
        </w:rPr>
        <w:t xml:space="preserve">МЧС России </w:t>
      </w:r>
      <w:r w:rsidR="00DA4067">
        <w:rPr>
          <w:sz w:val="24"/>
          <w:szCs w:val="24"/>
        </w:rPr>
        <w:t xml:space="preserve">                      </w:t>
      </w:r>
      <w:r w:rsidRPr="005F7AE2">
        <w:rPr>
          <w:sz w:val="24"/>
          <w:szCs w:val="24"/>
        </w:rPr>
        <w:t>по Ханты-Мансийскому автономному округу</w:t>
      </w:r>
      <w:r w:rsidR="00DA4067">
        <w:rPr>
          <w:sz w:val="24"/>
          <w:szCs w:val="24"/>
        </w:rPr>
        <w:t xml:space="preserve"> </w:t>
      </w:r>
      <w:r w:rsidRPr="005F7AE2">
        <w:rPr>
          <w:sz w:val="24"/>
          <w:szCs w:val="24"/>
        </w:rPr>
        <w:t>-</w:t>
      </w:r>
      <w:r w:rsidR="00DA4067">
        <w:rPr>
          <w:sz w:val="24"/>
          <w:szCs w:val="24"/>
        </w:rPr>
        <w:t xml:space="preserve"> </w:t>
      </w:r>
      <w:r w:rsidRPr="005F7AE2">
        <w:rPr>
          <w:sz w:val="24"/>
          <w:szCs w:val="24"/>
        </w:rPr>
        <w:t xml:space="preserve">Югре 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5F7AE2" w:rsidRDefault="005F7AE2" w:rsidP="005F7AE2">
      <w:pPr>
        <w:tabs>
          <w:tab w:val="left" w:pos="3585"/>
        </w:tabs>
        <w:jc w:val="both"/>
        <w:rPr>
          <w:color w:val="333333"/>
          <w:sz w:val="24"/>
          <w:szCs w:val="24"/>
        </w:rPr>
      </w:pPr>
      <w:r w:rsidRPr="00DA4067">
        <w:rPr>
          <w:rStyle w:val="a9"/>
          <w:b w:val="0"/>
          <w:color w:val="000000"/>
          <w:sz w:val="24"/>
          <w:szCs w:val="24"/>
        </w:rPr>
        <w:t xml:space="preserve">представитель филиала </w:t>
      </w:r>
      <w:r w:rsidR="00DA4067">
        <w:rPr>
          <w:color w:val="000000"/>
          <w:sz w:val="24"/>
          <w:szCs w:val="24"/>
        </w:rPr>
        <w:t>ОАО «</w:t>
      </w:r>
      <w:r w:rsidRPr="00DA4067">
        <w:rPr>
          <w:color w:val="000000"/>
          <w:sz w:val="24"/>
          <w:szCs w:val="24"/>
        </w:rPr>
        <w:t>Государственная</w:t>
      </w:r>
      <w:r w:rsidR="00DA4067">
        <w:rPr>
          <w:color w:val="000000"/>
          <w:sz w:val="24"/>
          <w:szCs w:val="24"/>
        </w:rPr>
        <w:t xml:space="preserve"> страховая компания «</w:t>
      </w:r>
      <w:proofErr w:type="spellStart"/>
      <w:r w:rsidR="00DA4067">
        <w:rPr>
          <w:color w:val="000000"/>
          <w:sz w:val="24"/>
          <w:szCs w:val="24"/>
        </w:rPr>
        <w:t>Югория</w:t>
      </w:r>
      <w:proofErr w:type="spellEnd"/>
      <w:r w:rsidR="00DA4067">
        <w:rPr>
          <w:color w:val="000000"/>
          <w:sz w:val="24"/>
          <w:szCs w:val="24"/>
        </w:rPr>
        <w:t>»</w:t>
      </w:r>
      <w:r w:rsidRPr="005F7AE2">
        <w:rPr>
          <w:color w:val="000000"/>
          <w:sz w:val="24"/>
          <w:szCs w:val="24"/>
        </w:rPr>
        <w:t xml:space="preserve"> в городе </w:t>
      </w:r>
      <w:proofErr w:type="spellStart"/>
      <w:r w:rsidRPr="005F7AE2">
        <w:rPr>
          <w:color w:val="000000"/>
          <w:sz w:val="24"/>
          <w:szCs w:val="24"/>
        </w:rPr>
        <w:t>Югорске</w:t>
      </w:r>
      <w:proofErr w:type="spellEnd"/>
    </w:p>
    <w:p w:rsidR="005F7AE2" w:rsidRPr="005F7AE2" w:rsidRDefault="005F7AE2" w:rsidP="005F7AE2">
      <w:pPr>
        <w:tabs>
          <w:tab w:val="left" w:pos="3015"/>
        </w:tabs>
        <w:jc w:val="both"/>
        <w:rPr>
          <w:sz w:val="24"/>
          <w:szCs w:val="24"/>
        </w:rPr>
      </w:pPr>
    </w:p>
    <w:p w:rsidR="005F7AE2" w:rsidRPr="005F7AE2" w:rsidRDefault="005F7AE2" w:rsidP="005F7AE2">
      <w:pPr>
        <w:tabs>
          <w:tab w:val="left" w:pos="3015"/>
        </w:tabs>
        <w:jc w:val="both"/>
        <w:rPr>
          <w:sz w:val="24"/>
          <w:szCs w:val="24"/>
        </w:rPr>
      </w:pPr>
      <w:r w:rsidRPr="005F7AE2">
        <w:rPr>
          <w:sz w:val="24"/>
          <w:szCs w:val="24"/>
        </w:rPr>
        <w:t>представитель автошколы ЮТС</w:t>
      </w:r>
    </w:p>
    <w:p w:rsidR="005F7AE2" w:rsidRPr="005F7AE2" w:rsidRDefault="005F7AE2" w:rsidP="005F7AE2">
      <w:pPr>
        <w:jc w:val="both"/>
        <w:rPr>
          <w:sz w:val="24"/>
          <w:szCs w:val="24"/>
        </w:rPr>
      </w:pPr>
    </w:p>
    <w:p w:rsidR="005F7AE2" w:rsidRPr="00994128" w:rsidRDefault="005F7AE2" w:rsidP="005F7AE2">
      <w:pPr>
        <w:jc w:val="both"/>
        <w:rPr>
          <w:sz w:val="22"/>
          <w:szCs w:val="22"/>
        </w:rPr>
      </w:pPr>
    </w:p>
    <w:p w:rsidR="005F7AE2" w:rsidRPr="005F7AE2" w:rsidRDefault="005F7AE2" w:rsidP="005F7AE2">
      <w:pPr>
        <w:jc w:val="both"/>
        <w:rPr>
          <w:sz w:val="24"/>
          <w:szCs w:val="24"/>
        </w:rPr>
      </w:pPr>
    </w:p>
    <w:sectPr w:rsidR="005F7AE2" w:rsidRPr="005F7AE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F05969"/>
    <w:multiLevelType w:val="hybridMultilevel"/>
    <w:tmpl w:val="F726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F7AE2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95F61"/>
    <w:rsid w:val="008B661A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0BD5"/>
    <w:rsid w:val="00CE2A5A"/>
    <w:rsid w:val="00D01A38"/>
    <w:rsid w:val="00D3103C"/>
    <w:rsid w:val="00D6114D"/>
    <w:rsid w:val="00D6571C"/>
    <w:rsid w:val="00DA4067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99"/>
    <w:qFormat/>
    <w:rsid w:val="005F7AE2"/>
    <w:rPr>
      <w:rFonts w:ascii="Times New Roman" w:eastAsia="Times New Roman" w:hAnsi="Times New Roman"/>
      <w:sz w:val="24"/>
      <w:szCs w:val="24"/>
      <w:lang w:eastAsia="en-US"/>
    </w:rPr>
  </w:style>
  <w:style w:type="character" w:styleId="a9">
    <w:name w:val="Strong"/>
    <w:uiPriority w:val="22"/>
    <w:qFormat/>
    <w:rsid w:val="005F7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832418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476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14</cp:revision>
  <cp:lastPrinted>2013-02-19T12:23:00Z</cp:lastPrinted>
  <dcterms:created xsi:type="dcterms:W3CDTF">2011-11-15T08:57:00Z</dcterms:created>
  <dcterms:modified xsi:type="dcterms:W3CDTF">2013-02-25T09:15:00Z</dcterms:modified>
</cp:coreProperties>
</file>